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891C9" w14:textId="30907634" w:rsidR="00A27BCE" w:rsidRDefault="00A27BCE">
      <w:r w:rsidRPr="00A27BCE">
        <w:rPr>
          <w:noProof/>
        </w:rPr>
        <w:drawing>
          <wp:anchor distT="0" distB="0" distL="114300" distR="114300" simplePos="0" relativeHeight="251658240" behindDoc="0" locked="0" layoutInCell="1" allowOverlap="1" wp14:anchorId="38B4C52A" wp14:editId="7AB1ADD8">
            <wp:simplePos x="0" y="0"/>
            <wp:positionH relativeFrom="column">
              <wp:posOffset>66675</wp:posOffset>
            </wp:positionH>
            <wp:positionV relativeFrom="paragraph">
              <wp:posOffset>33655</wp:posOffset>
            </wp:positionV>
            <wp:extent cx="6645910" cy="2328545"/>
            <wp:effectExtent l="0" t="0" r="254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A74A807" w14:textId="1895D644" w:rsidR="00A27BCE" w:rsidRDefault="00A27BCE"/>
    <w:p w14:paraId="6CD7D82D" w14:textId="3073AE0F" w:rsidR="00A27BCE" w:rsidRDefault="00A27BCE"/>
    <w:p w14:paraId="55F7220A" w14:textId="569BC2E4" w:rsidR="00A27BCE" w:rsidRDefault="00A27BCE"/>
    <w:p w14:paraId="63B1837A" w14:textId="603E6659" w:rsidR="00A27BCE" w:rsidRDefault="00A27BCE"/>
    <w:p w14:paraId="29E35943" w14:textId="36824E53" w:rsidR="00A27BCE" w:rsidRDefault="00A27BCE"/>
    <w:p w14:paraId="76DAC046" w14:textId="331E0CFF" w:rsidR="00A27BCE" w:rsidRDefault="00A27BCE"/>
    <w:p w14:paraId="004C2692" w14:textId="6891E42C" w:rsidR="00A27BCE" w:rsidRDefault="00A27BCE"/>
    <w:p w14:paraId="0AF04A0A" w14:textId="5A0BA6DC" w:rsidR="00A27BCE" w:rsidRPr="00FE2D9D" w:rsidRDefault="00A27BCE">
      <w:pPr>
        <w:rPr>
          <w:sz w:val="18"/>
          <w:szCs w:val="18"/>
        </w:rPr>
      </w:pPr>
    </w:p>
    <w:p w14:paraId="409B87E0" w14:textId="1B8F17AE" w:rsidR="00A27BCE" w:rsidRPr="00FE2D9D" w:rsidRDefault="00A27BCE" w:rsidP="00A27BCE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FE2D9D">
        <w:rPr>
          <w:rFonts w:ascii="Comic Sans MS" w:hAnsi="Comic Sans MS"/>
          <w:color w:val="FF0000"/>
          <w:sz w:val="36"/>
          <w:szCs w:val="36"/>
        </w:rPr>
        <w:t>Communiquée de la mosquée At Tawba</w:t>
      </w:r>
    </w:p>
    <w:p w14:paraId="5B8C4115" w14:textId="2B601C74" w:rsidR="00FE2D9D" w:rsidRPr="00FE2D9D" w:rsidRDefault="00FE2D9D" w:rsidP="00A27BCE">
      <w:pPr>
        <w:jc w:val="center"/>
        <w:rPr>
          <w:rFonts w:ascii="Comic Sans MS" w:hAnsi="Comic Sans MS"/>
          <w:sz w:val="24"/>
          <w:szCs w:val="24"/>
        </w:rPr>
      </w:pPr>
      <w:r w:rsidRPr="00FE2D9D">
        <w:rPr>
          <w:rFonts w:ascii="Comic Sans MS" w:hAnsi="Comic Sans MS"/>
          <w:sz w:val="24"/>
          <w:szCs w:val="24"/>
        </w:rPr>
        <w:t>Le 15/03/2020</w:t>
      </w:r>
    </w:p>
    <w:p w14:paraId="52656FF3" w14:textId="0F23153A" w:rsidR="00FE2D9D" w:rsidRDefault="00FE2D9D"/>
    <w:p w14:paraId="4FF1FA9B" w14:textId="77777777" w:rsidR="00FE2D9D" w:rsidRDefault="00FE2D9D"/>
    <w:p w14:paraId="5F5A7739" w14:textId="009F1CEC" w:rsidR="00FE2D9D" w:rsidRPr="00975362" w:rsidRDefault="00FE2D9D" w:rsidP="00FE2D9D">
      <w:pPr>
        <w:pStyle w:val="NormalWeb"/>
        <w:spacing w:before="0" w:beforeAutospacing="0" w:after="0" w:afterAutospacing="0"/>
        <w:rPr>
          <w:rFonts w:ascii="Calibri" w:hAnsi="Calibri" w:cs="Calibri"/>
          <w:color w:val="222222"/>
          <w:szCs w:val="26"/>
        </w:rPr>
      </w:pPr>
      <w:r w:rsidRPr="00975362">
        <w:rPr>
          <w:rFonts w:ascii="Calibri" w:hAnsi="Calibri" w:cs="Calibri"/>
          <w:color w:val="222222"/>
          <w:szCs w:val="26"/>
        </w:rPr>
        <w:t>Chers frères, chères sœurs</w:t>
      </w:r>
      <w:r w:rsidR="000A5F32">
        <w:rPr>
          <w:rFonts w:ascii="Calibri" w:hAnsi="Calibri" w:cs="Calibri"/>
          <w:color w:val="222222"/>
          <w:szCs w:val="26"/>
        </w:rPr>
        <w:t>,</w:t>
      </w:r>
      <w:r w:rsidRPr="00975362">
        <w:rPr>
          <w:rFonts w:ascii="Calibri" w:hAnsi="Calibri" w:cs="Calibri"/>
          <w:color w:val="222222"/>
          <w:szCs w:val="26"/>
        </w:rPr>
        <w:t xml:space="preserve">  </w:t>
      </w:r>
    </w:p>
    <w:p w14:paraId="2C9C9C40" w14:textId="52F0C7D7" w:rsidR="00FE2D9D" w:rsidRPr="00975362" w:rsidRDefault="00FE2D9D" w:rsidP="00FE2D9D">
      <w:pPr>
        <w:pStyle w:val="NormalWeb"/>
        <w:spacing w:before="0" w:beforeAutospacing="0" w:after="0" w:afterAutospacing="0"/>
        <w:rPr>
          <w:rFonts w:ascii="Calibri" w:hAnsi="Calibri" w:cs="Calibri"/>
          <w:color w:val="222222"/>
          <w:szCs w:val="26"/>
        </w:rPr>
      </w:pPr>
      <w:proofErr w:type="spellStart"/>
      <w:r w:rsidRPr="00975362">
        <w:rPr>
          <w:rFonts w:ascii="Calibri" w:hAnsi="Calibri" w:cs="Calibri"/>
          <w:color w:val="222222"/>
          <w:szCs w:val="26"/>
        </w:rPr>
        <w:t>A</w:t>
      </w:r>
      <w:r>
        <w:rPr>
          <w:rFonts w:ascii="Calibri" w:hAnsi="Calibri" w:cs="Calibri"/>
          <w:color w:val="222222"/>
          <w:szCs w:val="26"/>
        </w:rPr>
        <w:t>ssalamu</w:t>
      </w:r>
      <w:proofErr w:type="spellEnd"/>
      <w:r>
        <w:rPr>
          <w:rFonts w:ascii="Calibri" w:hAnsi="Calibri" w:cs="Calibri"/>
          <w:color w:val="222222"/>
          <w:szCs w:val="26"/>
        </w:rPr>
        <w:t xml:space="preserve"> </w:t>
      </w:r>
      <w:proofErr w:type="spellStart"/>
      <w:r w:rsidRPr="00975362">
        <w:rPr>
          <w:rFonts w:ascii="Calibri" w:hAnsi="Calibri" w:cs="Calibri"/>
          <w:color w:val="222222"/>
          <w:szCs w:val="26"/>
        </w:rPr>
        <w:t>alaykoum</w:t>
      </w:r>
      <w:proofErr w:type="spellEnd"/>
      <w:r w:rsidRPr="00975362">
        <w:rPr>
          <w:rFonts w:ascii="Calibri" w:hAnsi="Calibri" w:cs="Calibri"/>
          <w:color w:val="222222"/>
          <w:szCs w:val="26"/>
        </w:rPr>
        <w:t xml:space="preserve"> </w:t>
      </w:r>
      <w:proofErr w:type="spellStart"/>
      <w:r w:rsidRPr="00975362">
        <w:rPr>
          <w:rFonts w:ascii="Calibri" w:hAnsi="Calibri" w:cs="Calibri"/>
          <w:color w:val="222222"/>
          <w:szCs w:val="26"/>
        </w:rPr>
        <w:t>wa</w:t>
      </w:r>
      <w:proofErr w:type="spellEnd"/>
      <w:r w:rsidRPr="00975362">
        <w:rPr>
          <w:rFonts w:ascii="Calibri" w:hAnsi="Calibri" w:cs="Calibri"/>
          <w:color w:val="222222"/>
          <w:szCs w:val="26"/>
        </w:rPr>
        <w:t xml:space="preserve"> </w:t>
      </w:r>
      <w:proofErr w:type="spellStart"/>
      <w:r w:rsidRPr="00975362">
        <w:rPr>
          <w:rFonts w:ascii="Calibri" w:hAnsi="Calibri" w:cs="Calibri"/>
          <w:color w:val="222222"/>
          <w:szCs w:val="26"/>
        </w:rPr>
        <w:t>rahmatullahi</w:t>
      </w:r>
      <w:proofErr w:type="spellEnd"/>
      <w:r w:rsidRPr="00975362">
        <w:rPr>
          <w:rFonts w:ascii="Calibri" w:hAnsi="Calibri" w:cs="Calibri"/>
          <w:color w:val="222222"/>
          <w:szCs w:val="26"/>
        </w:rPr>
        <w:t xml:space="preserve"> </w:t>
      </w:r>
      <w:proofErr w:type="spellStart"/>
      <w:r w:rsidRPr="00975362">
        <w:rPr>
          <w:rFonts w:ascii="Calibri" w:hAnsi="Calibri" w:cs="Calibri"/>
          <w:color w:val="222222"/>
          <w:szCs w:val="26"/>
        </w:rPr>
        <w:t>wa</w:t>
      </w:r>
      <w:proofErr w:type="spellEnd"/>
      <w:r w:rsidRPr="00975362">
        <w:rPr>
          <w:rFonts w:ascii="Calibri" w:hAnsi="Calibri" w:cs="Calibri"/>
          <w:color w:val="222222"/>
          <w:szCs w:val="26"/>
        </w:rPr>
        <w:t xml:space="preserve"> </w:t>
      </w:r>
      <w:proofErr w:type="spellStart"/>
      <w:proofErr w:type="gramStart"/>
      <w:r w:rsidRPr="00975362">
        <w:rPr>
          <w:rFonts w:ascii="Calibri" w:hAnsi="Calibri" w:cs="Calibri"/>
          <w:color w:val="222222"/>
          <w:szCs w:val="26"/>
        </w:rPr>
        <w:t>barakatuh</w:t>
      </w:r>
      <w:proofErr w:type="spellEnd"/>
      <w:r w:rsidRPr="00975362">
        <w:rPr>
          <w:rFonts w:ascii="Calibri" w:hAnsi="Calibri" w:cs="Calibri"/>
          <w:color w:val="222222"/>
          <w:szCs w:val="26"/>
        </w:rPr>
        <w:t>,</w:t>
      </w:r>
      <w:r w:rsidR="00655F03">
        <w:rPr>
          <w:rFonts w:ascii="Calibri" w:hAnsi="Calibri" w:cs="Calibri"/>
          <w:color w:val="222222"/>
          <w:szCs w:val="26"/>
        </w:rPr>
        <w:t xml:space="preserve">   </w:t>
      </w:r>
      <w:proofErr w:type="gramEnd"/>
      <w:r>
        <w:rPr>
          <w:rFonts w:ascii="Calibri" w:hAnsi="Calibri" w:cs="Calibri"/>
          <w:color w:val="222222"/>
          <w:szCs w:val="26"/>
        </w:rPr>
        <w:t xml:space="preserve"> </w:t>
      </w:r>
      <w:r w:rsidRPr="005B62AE">
        <w:rPr>
          <w:rFonts w:ascii="Arial" w:hAnsi="Arial" w:cs="Arial"/>
          <w:color w:val="222222"/>
          <w:shd w:val="clear" w:color="auto" w:fill="FFFFFF"/>
        </w:rPr>
        <w:t>السلام عليكم ورحمة الله وبركاته</w:t>
      </w:r>
    </w:p>
    <w:p w14:paraId="4C3A4D67" w14:textId="77777777" w:rsidR="00FE2D9D" w:rsidRPr="00A92352" w:rsidRDefault="00FE2D9D">
      <w:pPr>
        <w:rPr>
          <w:sz w:val="6"/>
          <w:szCs w:val="6"/>
        </w:rPr>
      </w:pPr>
      <w:bookmarkStart w:id="0" w:name="_GoBack"/>
      <w:bookmarkEnd w:id="0"/>
    </w:p>
    <w:p w14:paraId="0C931764" w14:textId="25098F2C" w:rsidR="0004451D" w:rsidRDefault="0004451D">
      <w:r>
        <w:t>Comme nous l’avons annoncé ce vendredi à la mosquée, nous devons adapter nos comportements en fonction de l’évolution de la situation sanitaire.</w:t>
      </w:r>
    </w:p>
    <w:p w14:paraId="288E0D13" w14:textId="0D93A550" w:rsidR="0004451D" w:rsidRDefault="0004451D">
      <w:r>
        <w:t xml:space="preserve">La fédération des mosquées des Vosges s’est réunie hier, et a </w:t>
      </w:r>
      <w:r w:rsidR="0048484E">
        <w:t>pris</w:t>
      </w:r>
      <w:r>
        <w:t xml:space="preserve"> la décision tout comme l’ensemble des mosquées de lorraine</w:t>
      </w:r>
      <w:r w:rsidR="00655F03">
        <w:t xml:space="preserve"> conformément aux consignes données par le</w:t>
      </w:r>
      <w:r>
        <w:t xml:space="preserve"> </w:t>
      </w:r>
      <w:r w:rsidR="00655F03">
        <w:t xml:space="preserve">CRCM (conseil régional du culte musulman) </w:t>
      </w:r>
      <w:r w:rsidR="000D799C">
        <w:t>dans l’intérêt de la protection des fidèles dans nos mosquées</w:t>
      </w:r>
      <w:r w:rsidR="00F83351">
        <w:t>,</w:t>
      </w:r>
      <w:r w:rsidR="000D799C">
        <w:t xml:space="preserve"> </w:t>
      </w:r>
      <w:r>
        <w:t>de fermer les lieux de</w:t>
      </w:r>
      <w:r w:rsidR="000D799C">
        <w:t xml:space="preserve"> culte</w:t>
      </w:r>
      <w:r>
        <w:t xml:space="preserve"> jusqu’à nouvelle ordre. </w:t>
      </w:r>
    </w:p>
    <w:p w14:paraId="60DB4E23" w14:textId="760BDBF5" w:rsidR="00F83351" w:rsidRDefault="00F83351">
      <w:r>
        <w:t xml:space="preserve">Merci </w:t>
      </w:r>
      <w:r w:rsidR="00973187">
        <w:t>à</w:t>
      </w:r>
      <w:r>
        <w:t xml:space="preserve"> toutes et </w:t>
      </w:r>
      <w:r w:rsidR="00973187">
        <w:t>à</w:t>
      </w:r>
      <w:r>
        <w:t xml:space="preserve"> tous de comprendre cette décision difficile mais nécessaire </w:t>
      </w:r>
      <w:r w:rsidR="00973187">
        <w:t>à</w:t>
      </w:r>
      <w:r w:rsidR="00A27BCE">
        <w:t xml:space="preserve"> laquelle nous sommes tous résignés dans l’intérêt du plus grand nombre.</w:t>
      </w:r>
    </w:p>
    <w:p w14:paraId="6605923B" w14:textId="11485AE7" w:rsidR="00FE2D9D" w:rsidRPr="00C1271E" w:rsidRDefault="00FE2D9D" w:rsidP="00FE2D9D">
      <w:pPr>
        <w:rPr>
          <w:rFonts w:ascii="Comic Sans MS" w:hAnsi="Comic Sans MS"/>
          <w:color w:val="3B3838" w:themeColor="background2" w:themeShade="40"/>
          <w:sz w:val="20"/>
          <w:szCs w:val="24"/>
        </w:rPr>
      </w:pPr>
      <w:r w:rsidRPr="00C1271E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3C3946CE" wp14:editId="7C5E31C3">
            <wp:simplePos x="0" y="0"/>
            <wp:positionH relativeFrom="margin">
              <wp:posOffset>-168</wp:posOffset>
            </wp:positionH>
            <wp:positionV relativeFrom="paragraph">
              <wp:posOffset>167568</wp:posOffset>
            </wp:positionV>
            <wp:extent cx="1095555" cy="181818"/>
            <wp:effectExtent l="0" t="0" r="0" b="889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555" cy="18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71E">
        <w:rPr>
          <w:rFonts w:ascii="Comic Sans MS" w:hAnsi="Comic Sans MS"/>
          <w:color w:val="3B3838" w:themeColor="background2" w:themeShade="40"/>
          <w:sz w:val="20"/>
          <w:szCs w:val="24"/>
        </w:rPr>
        <w:t xml:space="preserve"> </w:t>
      </w:r>
    </w:p>
    <w:p w14:paraId="7EC7CE27" w14:textId="46206049" w:rsidR="00FE2D9D" w:rsidRDefault="00FE2D9D" w:rsidP="00FE2D9D"/>
    <w:p w14:paraId="631A98E6" w14:textId="65E9F679" w:rsidR="00FE2D9D" w:rsidRDefault="00FE2D9D" w:rsidP="00FE2D9D"/>
    <w:p w14:paraId="0C76D4FD" w14:textId="77777777" w:rsidR="00FE2D9D" w:rsidRDefault="00FE2D9D" w:rsidP="00FE2D9D"/>
    <w:p w14:paraId="5E17DA95" w14:textId="54297027" w:rsidR="00FE2D9D" w:rsidRDefault="00FE2D9D" w:rsidP="00FE2D9D"/>
    <w:p w14:paraId="023EF88C" w14:textId="1FD3F815" w:rsidR="00973187" w:rsidRDefault="00973187" w:rsidP="00FE2D9D"/>
    <w:p w14:paraId="21E0FEE5" w14:textId="4F9F52AF" w:rsidR="00655F03" w:rsidRDefault="00655F03" w:rsidP="00FE2D9D"/>
    <w:p w14:paraId="2E33E5F5" w14:textId="1809AE70" w:rsidR="00655F03" w:rsidRDefault="00655F03" w:rsidP="00FE2D9D"/>
    <w:p w14:paraId="4675CEA3" w14:textId="308515C9" w:rsidR="00655F03" w:rsidRDefault="00655F03" w:rsidP="00FE2D9D"/>
    <w:p w14:paraId="7CA1A04D" w14:textId="5F8F9378" w:rsidR="00655F03" w:rsidRDefault="00655F03" w:rsidP="00FE2D9D"/>
    <w:p w14:paraId="22195935" w14:textId="41800E56" w:rsidR="00655F03" w:rsidRDefault="00655F03" w:rsidP="00FE2D9D"/>
    <w:p w14:paraId="68B2C90A" w14:textId="77777777" w:rsidR="00655F03" w:rsidRDefault="00655F03" w:rsidP="00FE2D9D"/>
    <w:p w14:paraId="72FC6163" w14:textId="77777777" w:rsidR="00FE2D9D" w:rsidRPr="00A33913" w:rsidRDefault="00FE2D9D" w:rsidP="00FE2D9D"/>
    <w:p w14:paraId="523C9D83" w14:textId="77777777" w:rsidR="00FE2D9D" w:rsidRDefault="00FE2D9D" w:rsidP="00FE2D9D">
      <w:pPr>
        <w:rPr>
          <w:rFonts w:ascii="Comic Sans MS" w:hAnsi="Comic Sans MS"/>
          <w:color w:val="767171" w:themeColor="background2" w:themeShade="80"/>
          <w:sz w:val="18"/>
          <w:szCs w:val="28"/>
        </w:rPr>
      </w:pPr>
      <w:r>
        <w:rPr>
          <w:rFonts w:ascii="Comic Sans MS" w:hAnsi="Comic Sans MS"/>
          <w:noProof/>
          <w:color w:val="767171" w:themeColor="background2" w:themeShade="80"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7F961" wp14:editId="64170726">
                <wp:simplePos x="0" y="0"/>
                <wp:positionH relativeFrom="column">
                  <wp:posOffset>889635</wp:posOffset>
                </wp:positionH>
                <wp:positionV relativeFrom="paragraph">
                  <wp:posOffset>189230</wp:posOffset>
                </wp:positionV>
                <wp:extent cx="3886200" cy="0"/>
                <wp:effectExtent l="38100" t="57150" r="57150" b="571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5A43D6" id="Connecteur droit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05pt,14.9pt" to="376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" strokecolor="#4472c4 [3204]" strokeweight=".5pt">
                <v:stroke joinstyle="miter"/>
              </v:line>
            </w:pict>
          </mc:Fallback>
        </mc:AlternateContent>
      </w:r>
    </w:p>
    <w:p w14:paraId="328FC633" w14:textId="2A9E5E4D" w:rsidR="0004451D" w:rsidRPr="00973187" w:rsidRDefault="00FE2D9D" w:rsidP="00973187">
      <w:pPr>
        <w:jc w:val="center"/>
        <w:rPr>
          <w:rFonts w:ascii="Comic Sans MS" w:hAnsi="Comic Sans MS"/>
          <w:color w:val="767171" w:themeColor="background2" w:themeShade="80"/>
          <w:sz w:val="16"/>
          <w:szCs w:val="24"/>
        </w:rPr>
      </w:pPr>
      <w:r w:rsidRPr="00973187">
        <w:rPr>
          <w:rFonts w:ascii="Comic Sans MS" w:hAnsi="Comic Sans MS"/>
          <w:color w:val="767171" w:themeColor="background2" w:themeShade="80"/>
          <w:sz w:val="16"/>
          <w:szCs w:val="24"/>
        </w:rPr>
        <w:t>AMCE, 71 route d’Outrancourt 88140 Contrexéville   mosqueecontrex.fr   amcecontrex@gmail.com   0761 29 04 74</w:t>
      </w:r>
    </w:p>
    <w:sectPr w:rsidR="0004451D" w:rsidRPr="00973187" w:rsidSect="00655F03">
      <w:pgSz w:w="11906" w:h="16838"/>
      <w:pgMar w:top="142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1D"/>
    <w:rsid w:val="0004451D"/>
    <w:rsid w:val="000A5F32"/>
    <w:rsid w:val="000D799C"/>
    <w:rsid w:val="00100F79"/>
    <w:rsid w:val="001E7727"/>
    <w:rsid w:val="002B5256"/>
    <w:rsid w:val="0048484E"/>
    <w:rsid w:val="00655F03"/>
    <w:rsid w:val="007F3E8C"/>
    <w:rsid w:val="00973187"/>
    <w:rsid w:val="009D3EE1"/>
    <w:rsid w:val="00A27BCE"/>
    <w:rsid w:val="00A92352"/>
    <w:rsid w:val="00D63D09"/>
    <w:rsid w:val="00F83351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E66A"/>
  <w15:chartTrackingRefBased/>
  <w15:docId w15:val="{E0201376-61F2-44DC-B529-97DC0CBA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DEEF1-027C-4F6F-BE8E-1D3516D0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Soufou</dc:creator>
  <cp:keywords/>
  <dc:description/>
  <cp:lastModifiedBy>Soufou</cp:lastModifiedBy>
  <cp:revision>7</cp:revision>
  <cp:lastPrinted>2020-03-20T17:31:00Z</cp:lastPrinted>
  <dcterms:created xsi:type="dcterms:W3CDTF">2020-03-15T08:43:00Z</dcterms:created>
  <dcterms:modified xsi:type="dcterms:W3CDTF">2020-03-20T17:32:00Z</dcterms:modified>
</cp:coreProperties>
</file>